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E3CDC">
        <w:rPr>
          <w:rFonts w:ascii="Verdana" w:hAnsi="Verdana"/>
          <w:b/>
          <w:sz w:val="18"/>
          <w:szCs w:val="18"/>
          <w:lang w:val="en-US"/>
        </w:rPr>
        <w:t>Oprava zabezpečovacího zařízení v žst. Štramberk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332009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3C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3C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E3CD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42319A0"/>
  <w15:docId w15:val="{32C568D9-7998-43FB-9412-2272F15D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9223B0-FFBE-4E41-9FED-D97484D71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2020-09-08T09:40:00Z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